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B3D95" w14:textId="66E111FB" w:rsidR="001B3541" w:rsidRDefault="00FC76A2" w:rsidP="00773D9B">
      <w:pPr>
        <w:pStyle w:val="Titre"/>
      </w:pPr>
      <w:r>
        <w:t>Introduction</w:t>
      </w:r>
      <w:r w:rsidR="00773D9B">
        <w:t xml:space="preserve"> </w:t>
      </w:r>
    </w:p>
    <w:p w14:paraId="38E675D7" w14:textId="77777777" w:rsidR="00773D9B" w:rsidRDefault="00773D9B" w:rsidP="00773D9B"/>
    <w:p w14:paraId="5909F765" w14:textId="05251FED" w:rsidR="00FC76A2" w:rsidRDefault="00FC76A2" w:rsidP="0020632F">
      <w:pPr>
        <w:jc w:val="both"/>
      </w:pPr>
      <w:r w:rsidRPr="00FC76A2">
        <w:rPr>
          <w:b/>
        </w:rPr>
        <w:t xml:space="preserve">Ce comité a été créé suite </w:t>
      </w:r>
      <w:r w:rsidR="00801654">
        <w:rPr>
          <w:b/>
        </w:rPr>
        <w:t xml:space="preserve">à </w:t>
      </w:r>
      <w:r w:rsidRPr="00FC76A2">
        <w:rPr>
          <w:b/>
        </w:rPr>
        <w:t>l’AG du 5 mars 2016 pour l’exercice 2014.</w:t>
      </w:r>
      <w:r>
        <w:t xml:space="preserve">   </w:t>
      </w:r>
    </w:p>
    <w:p w14:paraId="7C43848E" w14:textId="7C468609" w:rsidR="00773D9B" w:rsidRDefault="00FC76A2" w:rsidP="0020632F">
      <w:pPr>
        <w:jc w:val="both"/>
      </w:pPr>
      <w:r>
        <w:t>Ont été soumis à cette AG, des faux c</w:t>
      </w:r>
      <w:r w:rsidR="00773D9B">
        <w:t>omptes où figurent les 15000 € de subvention</w:t>
      </w:r>
      <w:r w:rsidR="009445DF">
        <w:t xml:space="preserve"> </w:t>
      </w:r>
      <w:r w:rsidR="009445DF" w:rsidRPr="009445DF">
        <w:rPr>
          <w:b/>
        </w:rPr>
        <w:t>versée le 21 novembre</w:t>
      </w:r>
      <w:r w:rsidR="00773D9B" w:rsidRPr="009445DF">
        <w:rPr>
          <w:b/>
        </w:rPr>
        <w:t xml:space="preserve"> 2014</w:t>
      </w:r>
      <w:r w:rsidR="00773D9B">
        <w:t xml:space="preserve"> qui n’ont pas été consacrés aux activités financées. </w:t>
      </w:r>
      <w:r>
        <w:t xml:space="preserve">C’est ce qui </w:t>
      </w:r>
      <w:r w:rsidR="00801654">
        <w:t xml:space="preserve">a attiré </w:t>
      </w:r>
      <w:r>
        <w:t>notre attention sur le fait qu’il y a eu</w:t>
      </w:r>
      <w:r w:rsidR="00773D9B">
        <w:t xml:space="preserve"> un détournement de fonds publics</w:t>
      </w:r>
      <w:r>
        <w:t>, d’autant que le Président avait refusé de présenter les justificatifs des dépenses</w:t>
      </w:r>
      <w:r w:rsidR="00773D9B">
        <w:t xml:space="preserve">. </w:t>
      </w:r>
    </w:p>
    <w:p w14:paraId="15E8A85C" w14:textId="77777777" w:rsidR="00FC76A2" w:rsidRDefault="00FC76A2" w:rsidP="0020632F">
      <w:pPr>
        <w:jc w:val="both"/>
      </w:pPr>
    </w:p>
    <w:p w14:paraId="4541386B" w14:textId="77777777" w:rsidR="00773D9B" w:rsidRDefault="00773D9B" w:rsidP="0020632F">
      <w:pPr>
        <w:jc w:val="both"/>
      </w:pPr>
      <w:r>
        <w:t xml:space="preserve">Dans les mêmes comptes </w:t>
      </w:r>
      <w:r w:rsidRPr="0020632F">
        <w:rPr>
          <w:b/>
        </w:rPr>
        <w:t>figurent 29751 € de fonds associatifs</w:t>
      </w:r>
      <w:r>
        <w:t>. En réalité c’était le reliquat des subventions des années précédentes.  D’où venait ce reliquat ? Vous avez la réponse dans la synthèse des subventions, voir ci-joi</w:t>
      </w:r>
      <w:r w:rsidR="009445DF">
        <w:t>n</w:t>
      </w:r>
      <w:r>
        <w:t xml:space="preserve">t. </w:t>
      </w:r>
      <w:r w:rsidR="009445DF">
        <w:t xml:space="preserve">Vous verrez également ci-joints des exemples de faux comptes rendus faits aux bailleurs pour renouveler ces subventions. </w:t>
      </w:r>
    </w:p>
    <w:p w14:paraId="721E2C05" w14:textId="77777777" w:rsidR="009445DF" w:rsidRDefault="009445DF" w:rsidP="0020632F">
      <w:pPr>
        <w:jc w:val="both"/>
      </w:pPr>
    </w:p>
    <w:p w14:paraId="0A8BC324" w14:textId="2C6B9AA4" w:rsidR="009445DF" w:rsidRPr="00773D9B" w:rsidRDefault="009445DF" w:rsidP="0020632F">
      <w:pPr>
        <w:jc w:val="both"/>
      </w:pPr>
      <w:r>
        <w:t xml:space="preserve">Quant aux 14690€ de cotisations de membres, ils n’ont </w:t>
      </w:r>
      <w:r w:rsidR="00801654">
        <w:t xml:space="preserve">pas </w:t>
      </w:r>
      <w:r>
        <w:t>été dépensés pour financer les activités du HCMF contrairement à ce qu’a prétendu le Secrétaire Général lors de notre de rencontre du samedi 16 avril 2016</w:t>
      </w:r>
      <w:r w:rsidR="00801654">
        <w:t xml:space="preserve"> avec la Commission des sages</w:t>
      </w:r>
      <w:bookmarkStart w:id="0" w:name="_GoBack"/>
      <w:bookmarkEnd w:id="0"/>
      <w:r>
        <w:t>. Vous verrez dans le relevé bancaire du mois novembre 2014, que non seulement les 15000 € de subvention 2014 ont été versés sous le mandat de ce bureau, mais auss</w:t>
      </w:r>
      <w:r w:rsidR="0020632F">
        <w:t>i et surtout, les dépenses du mémorandum sont venues du compte bancaire, donc des subventions et des prestations et non des 14690 €. Où sont donc passés ces 14690€ ?</w:t>
      </w:r>
    </w:p>
    <w:sectPr w:rsidR="009445DF" w:rsidRPr="00773D9B" w:rsidSect="007857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9B"/>
    <w:rsid w:val="001B3541"/>
    <w:rsid w:val="0020632F"/>
    <w:rsid w:val="00414F35"/>
    <w:rsid w:val="00773D9B"/>
    <w:rsid w:val="007857B2"/>
    <w:rsid w:val="00801654"/>
    <w:rsid w:val="009445DF"/>
    <w:rsid w:val="00AC387B"/>
    <w:rsid w:val="00AE36EA"/>
    <w:rsid w:val="00C06189"/>
    <w:rsid w:val="00C2246C"/>
    <w:rsid w:val="00FC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CD7F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D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73D9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1149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cp:lastPrinted>2016-04-19T16:48:00Z</cp:lastPrinted>
  <dcterms:created xsi:type="dcterms:W3CDTF">2016-05-15T06:46:00Z</dcterms:created>
  <dcterms:modified xsi:type="dcterms:W3CDTF">2016-05-21T19:02:00Z</dcterms:modified>
</cp:coreProperties>
</file>